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10" w:rsidRPr="00082666" w:rsidRDefault="00031B10" w:rsidP="000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66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031B10" w:rsidRDefault="00031B10" w:rsidP="0003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666">
        <w:rPr>
          <w:rFonts w:ascii="Times New Roman" w:hAnsi="Times New Roman" w:cs="Times New Roman"/>
          <w:b/>
          <w:sz w:val="24"/>
          <w:szCs w:val="24"/>
        </w:rPr>
        <w:t>BIBLIOTEKI SZKOLNEJ</w:t>
      </w:r>
    </w:p>
    <w:p w:rsidR="00031B10" w:rsidRDefault="00031B10" w:rsidP="0003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B10" w:rsidRPr="00623993" w:rsidRDefault="00031B10" w:rsidP="0003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3">
        <w:rPr>
          <w:rFonts w:ascii="Times New Roman" w:hAnsi="Times New Roman" w:cs="Times New Roman"/>
          <w:b/>
          <w:sz w:val="24"/>
          <w:szCs w:val="24"/>
        </w:rPr>
        <w:t>Wypożyczanie i poszanowanie zbiorów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F0">
        <w:rPr>
          <w:rFonts w:ascii="Times New Roman" w:hAnsi="Times New Roman" w:cs="Times New Roman"/>
          <w:sz w:val="24"/>
          <w:szCs w:val="24"/>
        </w:rPr>
        <w:t>Z biblioteki mogą korzystać wszyscy uczniowie</w:t>
      </w:r>
      <w:r>
        <w:rPr>
          <w:rFonts w:ascii="Times New Roman" w:hAnsi="Times New Roman" w:cs="Times New Roman"/>
          <w:sz w:val="24"/>
          <w:szCs w:val="24"/>
        </w:rPr>
        <w:t>, pracownicy szkoły</w:t>
      </w:r>
      <w:r w:rsidRPr="0072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rodzice uczniów.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biblioteki jest bezpłatne.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udostępnia swoje zbiory zgodnie z kalendarzem pracy szkoły </w:t>
      </w:r>
      <w:r>
        <w:rPr>
          <w:rFonts w:ascii="Times New Roman" w:hAnsi="Times New Roman" w:cs="Times New Roman"/>
          <w:sz w:val="24"/>
          <w:szCs w:val="24"/>
        </w:rPr>
        <w:br/>
        <w:t>w wyznaczonych godzinach.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końcem roku szkolnego, w wyznaczonym terminie, wszystkie książki oraz inne dokumenty wypożyczone z biblioteki powinny być zwrócone.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czytelnik zobowiązany jest do zaznajomienia się z regulaminem biblioteki </w:t>
      </w:r>
      <w:r>
        <w:rPr>
          <w:rFonts w:ascii="Times New Roman" w:hAnsi="Times New Roman" w:cs="Times New Roman"/>
          <w:sz w:val="24"/>
          <w:szCs w:val="24"/>
        </w:rPr>
        <w:br/>
        <w:t>i godzinami udostępniania zbiorów.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może wypożyczać książki tylko na swoje nazwisko.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993">
        <w:rPr>
          <w:rFonts w:ascii="Times New Roman" w:hAnsi="Times New Roman" w:cs="Times New Roman"/>
          <w:sz w:val="24"/>
          <w:szCs w:val="24"/>
        </w:rPr>
        <w:t>Jednorazowo można wypożyczyć jedną książkę na okres 2 tygodni (w uzasadnionych sytuacjach bibliotekarz może wyrazić zgodę na jednoczesne wypożyczenie dwóch lub więcej książek oraz przedłużenie terminu zwrotu</w:t>
      </w:r>
      <w:r>
        <w:rPr>
          <w:rFonts w:ascii="Times New Roman" w:hAnsi="Times New Roman" w:cs="Times New Roman"/>
          <w:sz w:val="24"/>
          <w:szCs w:val="24"/>
        </w:rPr>
        <w:t xml:space="preserve"> pod warunkiem, że książka nie jest pilnie potrzebna innemu czytelnikowi).</w:t>
      </w:r>
    </w:p>
    <w:p w:rsidR="00031B10" w:rsidRPr="00623993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Powtarzające się nieprzestrzeganie terminu zwrotu </w:t>
      </w:r>
      <w:r w:rsidR="001100FC">
        <w:rPr>
          <w:rFonts w:ascii="Times New Roman" w:hAnsi="Times New Roman" w:cs="Times New Roman"/>
          <w:sz w:val="24"/>
          <w:szCs w:val="24"/>
        </w:rPr>
        <w:t>skutkuje przydzieleniem ujemnych punktów za zachowanie (- 10 punktów po uprzednim wezwaniu do zwrotu).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umożliwia zarezerwowanie przez czytelnika potrzebnej mu pozycji.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powinien dbać o wszystkie wypożyczone z biblioteki zbiory.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Czytelnik zobowiązany jest odkupić zagubioną lub zniszczoną książkę. Jeśli jest to niemożliwe, powinien oddać inną, wskazana przez bibliotekarza.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księgozbioru podręcznego, czasopism i zbiorów multimedialnych można korzystać tylko na miejscu.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opuszczeniem biblioteki czasopisma, książki i programy multimedialne odnosi się na miejsce.</w:t>
      </w:r>
    </w:p>
    <w:p w:rsidR="00031B10" w:rsidRDefault="00031B10" w:rsidP="00031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B10" w:rsidRPr="00623993" w:rsidRDefault="00031B10" w:rsidP="00031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93">
        <w:rPr>
          <w:rFonts w:ascii="Times New Roman" w:hAnsi="Times New Roman" w:cs="Times New Roman"/>
          <w:b/>
          <w:sz w:val="24"/>
          <w:szCs w:val="24"/>
        </w:rPr>
        <w:t>Reguły porządkowe</w:t>
      </w:r>
    </w:p>
    <w:p w:rsidR="00031B10" w:rsidRPr="00725AF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F0">
        <w:rPr>
          <w:rFonts w:ascii="Times New Roman" w:hAnsi="Times New Roman" w:cs="Times New Roman"/>
          <w:sz w:val="24"/>
          <w:szCs w:val="24"/>
        </w:rPr>
        <w:t xml:space="preserve">Do biblioteki należy wchodzić z czystymi rękami, bez plecaków, toreb </w:t>
      </w:r>
      <w:r w:rsidRPr="00725AF0">
        <w:rPr>
          <w:rFonts w:ascii="Times New Roman" w:hAnsi="Times New Roman" w:cs="Times New Roman"/>
          <w:sz w:val="24"/>
          <w:szCs w:val="24"/>
        </w:rPr>
        <w:br/>
        <w:t>i teczek.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F0">
        <w:rPr>
          <w:rFonts w:ascii="Times New Roman" w:hAnsi="Times New Roman" w:cs="Times New Roman"/>
          <w:sz w:val="24"/>
          <w:szCs w:val="24"/>
        </w:rPr>
        <w:t>W bibliotece należy zachować ciszę.</w:t>
      </w:r>
    </w:p>
    <w:p w:rsidR="00031B10" w:rsidRPr="00725AF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obowiązuje zakaz spożywania posiłków oraz napojów.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bibliotece może jednocześnie przebywać ograniczona liczba uczniów; każdorazowo decyduje o tym bibliotekarz.</w:t>
      </w:r>
    </w:p>
    <w:p w:rsidR="00031B10" w:rsidRPr="00A0441D" w:rsidRDefault="00031B10" w:rsidP="00031B1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Korzystanie ze stanowisk komputerowych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F0">
        <w:rPr>
          <w:rFonts w:ascii="Times New Roman" w:hAnsi="Times New Roman" w:cs="Times New Roman"/>
          <w:sz w:val="24"/>
          <w:szCs w:val="24"/>
        </w:rPr>
        <w:t>Komputery w bibliotece służą do celów edukacyjnych.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komputera można korzystać tylko za zgodą i pod opieka bibliotekarza.</w:t>
      </w:r>
    </w:p>
    <w:p w:rsidR="00031B10" w:rsidRPr="00725AF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komputerze można pracować, gdy w bibliotece nie odbywają się inne zajęcia.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F0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 xml:space="preserve">jednym </w:t>
      </w:r>
      <w:r w:rsidRPr="00725AF0">
        <w:rPr>
          <w:rFonts w:ascii="Times New Roman" w:hAnsi="Times New Roman" w:cs="Times New Roman"/>
          <w:sz w:val="24"/>
          <w:szCs w:val="24"/>
        </w:rPr>
        <w:t>stanowisku komputerowym mo</w:t>
      </w:r>
      <w:r>
        <w:rPr>
          <w:rFonts w:ascii="Times New Roman" w:hAnsi="Times New Roman" w:cs="Times New Roman"/>
          <w:sz w:val="24"/>
          <w:szCs w:val="24"/>
        </w:rPr>
        <w:t>gą</w:t>
      </w:r>
      <w:r w:rsidRPr="0072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przebywać jednocześnie</w:t>
      </w:r>
      <w:r w:rsidRPr="00725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najwyżej dwie </w:t>
      </w:r>
      <w:r w:rsidRPr="00725AF0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25AF0">
        <w:rPr>
          <w:rFonts w:ascii="Times New Roman" w:hAnsi="Times New Roman" w:cs="Times New Roman"/>
          <w:sz w:val="24"/>
          <w:szCs w:val="24"/>
        </w:rPr>
        <w:t>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służy do celów edukacyjnych. Ucze</w:t>
      </w:r>
      <w:r w:rsidR="001100FC">
        <w:rPr>
          <w:rFonts w:ascii="Times New Roman" w:hAnsi="Times New Roman" w:cs="Times New Roman"/>
          <w:sz w:val="24"/>
          <w:szCs w:val="24"/>
        </w:rPr>
        <w:t>ń zobowiązany jest znać dokładną</w:t>
      </w:r>
      <w:r>
        <w:rPr>
          <w:rFonts w:ascii="Times New Roman" w:hAnsi="Times New Roman" w:cs="Times New Roman"/>
          <w:sz w:val="24"/>
          <w:szCs w:val="24"/>
        </w:rPr>
        <w:t xml:space="preserve"> tematykę poszukiwanych zagadnień.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przy komputerze powinna przebiegać zgodnie z zasadami informatyki (przestrzeganie zasad bezpieczeństwa, kolejność wykonywanych czynności).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ochronę antywirusową zabrania się samowolnego używania własnych urządzeń przenośnych do przenoszenia danych między komputerami.</w:t>
      </w:r>
    </w:p>
    <w:p w:rsidR="00031B10" w:rsidRDefault="00031B10" w:rsidP="00031B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ponoszą odpowiedzialność finansową za szkody spowodowane niewłaściwym użytkowaniem sprzętu komputerowego.</w:t>
      </w:r>
    </w:p>
    <w:p w:rsidR="001100FC" w:rsidRDefault="001100FC" w:rsidP="0011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FC" w:rsidRDefault="001100FC" w:rsidP="0011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FC" w:rsidRDefault="001100FC" w:rsidP="0011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FC" w:rsidRDefault="001100FC" w:rsidP="0011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0FC" w:rsidRPr="001100FC" w:rsidRDefault="001100FC" w:rsidP="0011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Bibliotekarz </w:t>
      </w:r>
    </w:p>
    <w:p w:rsidR="00031B10" w:rsidRPr="00725AF0" w:rsidRDefault="00031B10" w:rsidP="00031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B10" w:rsidRDefault="00031B10" w:rsidP="00031B10"/>
    <w:p w:rsidR="00DB0710" w:rsidRDefault="00DB0710"/>
    <w:sectPr w:rsidR="00DB0710" w:rsidSect="00B0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CA9"/>
    <w:multiLevelType w:val="hybridMultilevel"/>
    <w:tmpl w:val="E300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0"/>
    <w:rsid w:val="00031B10"/>
    <w:rsid w:val="001100FC"/>
    <w:rsid w:val="00D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BE54"/>
  <w15:chartTrackingRefBased/>
  <w15:docId w15:val="{3A323683-32AD-4D75-89F0-715D1BB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2023-03-20T12:55:00Z</dcterms:created>
  <dcterms:modified xsi:type="dcterms:W3CDTF">2023-03-20T13:59:00Z</dcterms:modified>
</cp:coreProperties>
</file>